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B9" w:rsidRPr="00710DF3" w:rsidRDefault="00136FB9" w:rsidP="0013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DF3">
        <w:rPr>
          <w:rFonts w:ascii="Times New Roman" w:hAnsi="Times New Roman" w:cs="Times New Roman"/>
          <w:b/>
          <w:sz w:val="20"/>
          <w:szCs w:val="20"/>
        </w:rPr>
        <w:t>Уважаемые участники регионального этапа</w:t>
      </w:r>
    </w:p>
    <w:p w:rsidR="00136FB9" w:rsidRPr="00710DF3" w:rsidRDefault="00136FB9" w:rsidP="0013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DF3">
        <w:rPr>
          <w:rFonts w:ascii="Times New Roman" w:hAnsi="Times New Roman" w:cs="Times New Roman"/>
          <w:b/>
          <w:sz w:val="20"/>
          <w:szCs w:val="20"/>
        </w:rPr>
        <w:t>Всероссийской олимпиады школьников!</w:t>
      </w:r>
    </w:p>
    <w:p w:rsidR="00136FB9" w:rsidRDefault="00136FB9" w:rsidP="00136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6FB9" w:rsidRPr="00136FB9" w:rsidRDefault="00136FB9" w:rsidP="00136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Для </w:t>
      </w:r>
      <w:r w:rsid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регистрации </w:t>
      </w:r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участ</w:t>
      </w:r>
      <w:r w:rsid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ников </w:t>
      </w:r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регионально</w:t>
      </w:r>
      <w:r w:rsid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го</w:t>
      </w:r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 этап</w:t>
      </w:r>
      <w:r w:rsid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а</w:t>
      </w:r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 </w:t>
      </w:r>
      <w:proofErr w:type="spellStart"/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ВсОШ</w:t>
      </w:r>
      <w:proofErr w:type="spellEnd"/>
      <w:r w:rsidRPr="00710DF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 необходимы следующие документы: </w:t>
      </w:r>
    </w:p>
    <w:p w:rsidR="00136FB9" w:rsidRPr="00136FB9" w:rsidRDefault="00136FB9" w:rsidP="00710DF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копия титульной и первой страни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ц Устава учреждения для каждого </w:t>
      </w:r>
      <w:r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участника регионального этапа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оформляется в лицее и </w:t>
      </w:r>
      <w:r w:rsidR="003653A7"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будет 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находит</w:t>
      </w:r>
      <w:r w:rsidR="003653A7"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ь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ся у руководителя команды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  <w:r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136FB9" w:rsidRPr="00136FB9" w:rsidRDefault="00136FB9" w:rsidP="00710DF3">
      <w:pPr>
        <w:numPr>
          <w:ilvl w:val="0"/>
          <w:numId w:val="1"/>
        </w:numPr>
        <w:tabs>
          <w:tab w:val="clear" w:pos="720"/>
          <w:tab w:val="num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медицинские справки участников:</w:t>
      </w:r>
    </w:p>
    <w:p w:rsidR="00136FB9" w:rsidRPr="00710DF3" w:rsidRDefault="00136FB9" w:rsidP="00710DF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(форма 0-79у) (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оформляется в лицее и </w:t>
      </w:r>
      <w:r w:rsidR="003653A7"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будет находиться у руководителя команды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136FB9" w:rsidRPr="00710DF3" w:rsidRDefault="00136FB9" w:rsidP="00710DF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справка об отсутствии инфекционных заболеваний (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оформляется руководителем команды</w:t>
      </w:r>
      <w:r w:rsidR="00CF0DF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)</w:t>
      </w:r>
      <w:bookmarkStart w:id="0" w:name="_GoBack"/>
      <w:bookmarkEnd w:id="0"/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</w:p>
    <w:p w:rsidR="00136FB9" w:rsidRPr="00136FB9" w:rsidRDefault="003653A7" w:rsidP="00710DF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огласи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родителей (законных представителей) обучающихся (для</w:t>
      </w:r>
      <w:r w:rsidR="00136FB9"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несовершеннолетних участников)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огласи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совершеннолетних участников олимпиады</w:t>
      </w:r>
      <w:r w:rsidR="00136FB9"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r w:rsidR="00136FB9"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прикреплен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ы</w:t>
      </w:r>
      <w:r w:rsidR="00136FB9"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на сайте лицея в разделах «Олимпиадное движение» и «Новости», необходимо распечатать, заполнить и </w:t>
      </w:r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передать </w:t>
      </w:r>
      <w:proofErr w:type="spellStart"/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Шохиревой</w:t>
      </w:r>
      <w:proofErr w:type="spellEnd"/>
      <w:r w:rsidRPr="00710DF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Н.Н. до 12 января 2018 года)</w:t>
      </w:r>
      <w:r w:rsidR="00136FB9"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3653A7" w:rsidRPr="00710DF3" w:rsidRDefault="00136FB9" w:rsidP="00710DF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6FB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медицинский полис, пас</w:t>
      </w:r>
      <w:r w:rsidR="003653A7" w:rsidRPr="00710DF3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порт (свидетельство о рождении)</w:t>
      </w:r>
      <w:r w:rsidR="003653A7"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3653A7" w:rsidRPr="00710DF3" w:rsidRDefault="003653A7" w:rsidP="003653A7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6FB9" w:rsidRPr="00710DF3" w:rsidRDefault="00710DF3" w:rsidP="00710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2111BF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В день проведения олимпиады с</w:t>
      </w:r>
      <w:r w:rsidR="003653A7" w:rsidRPr="002111BF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 собой необходимо иметь:</w:t>
      </w:r>
      <w:r w:rsidR="003653A7"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6FB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медицинский полис, пас</w:t>
      </w:r>
      <w:r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порт (свидетельство о рождении)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3653A7" w:rsidRPr="00710D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письменные принадлежности, непрограммируемый калькулятор (для предметов: география, астрономия, физика, химия, экономика)</w:t>
      </w:r>
      <w:r w:rsidR="002111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</w:p>
    <w:p w:rsidR="00710DF3" w:rsidRPr="00710DF3" w:rsidRDefault="00710DF3" w:rsidP="00710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допускается</w:t>
      </w:r>
      <w:r w:rsidRPr="00710DF3">
        <w:rPr>
          <w:rFonts w:eastAsia="Times New Roman"/>
          <w:b/>
          <w:bCs/>
          <w:sz w:val="18"/>
          <w:szCs w:val="18"/>
        </w:rPr>
        <w:t xml:space="preserve"> </w:t>
      </w:r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у участников во время олимпиадных испытаний мобильных телефонов и любых иных сре</w:t>
      </w:r>
      <w:proofErr w:type="gramStart"/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св</w:t>
      </w:r>
      <w:proofErr w:type="gramEnd"/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язи </w:t>
      </w:r>
      <w:r w:rsidRPr="00710DF3">
        <w:rPr>
          <w:rFonts w:eastAsia="Times New Roman"/>
          <w:b/>
          <w:bCs/>
          <w:sz w:val="18"/>
          <w:szCs w:val="18"/>
        </w:rPr>
        <w:t>(</w:t>
      </w:r>
      <w:r w:rsidRPr="00710DF3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основанием для удаления с олимпиады с лишением права дальнейшего участия в олимпиаде по данному общеобразовательному предмету). Перед входом в аудиторию они должны быть сданы руководителю команды или в выключенном виде помещены в специально отведённое место в аудитории.</w:t>
      </w:r>
    </w:p>
    <w:p w:rsidR="003653A7" w:rsidRPr="00710DF3" w:rsidRDefault="003653A7" w:rsidP="003653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653A7" w:rsidRDefault="00710DF3" w:rsidP="0071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0D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Информация о проведении регионального этапа </w:t>
      </w:r>
      <w:proofErr w:type="spellStart"/>
      <w:r w:rsidRPr="00710D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ВсОШ</w:t>
      </w:r>
      <w:proofErr w:type="spellEnd"/>
    </w:p>
    <w:p w:rsidR="002111BF" w:rsidRPr="00710DF3" w:rsidRDefault="002111BF" w:rsidP="0071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Overlap w:val="never"/>
        <w:tblW w:w="10256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2342"/>
        <w:gridCol w:w="3230"/>
        <w:gridCol w:w="2654"/>
      </w:tblGrid>
      <w:tr w:rsidR="003653A7" w:rsidRPr="003653A7" w:rsidTr="003653A7">
        <w:trPr>
          <w:trHeight w:hRule="exact" w:val="69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36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Дата</w:t>
            </w:r>
          </w:p>
          <w:p w:rsidR="003653A7" w:rsidRPr="003653A7" w:rsidRDefault="003653A7" w:rsidP="003653A7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проведения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36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общеобразователь</w:t>
            </w: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ного предмета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36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Место проведения регионального этапа олимпиады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36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Адрес места проведения регионального этапа олимпиады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</w:t>
            </w:r>
          </w:p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Право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Северо-Западный институт (филиал) 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«Московский государственный юридический университет им. О.Е.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Кутафина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ул. Кирова, 71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</w:t>
            </w:r>
          </w:p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Литература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г. Вологда, ул.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Козленская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Искусство (МХК)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«Череповецкий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Череповец, пр. Советский, 10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17, 19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Физика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многопрофильный лицей»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ул. Пролетарская, 18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18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Русский язык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г. Вологда, ул.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Козленская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20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Экономика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«Череповецкий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Череповец, пр. Советский, 10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tabs>
                <w:tab w:val="left" w:pos="1859"/>
                <w:tab w:val="left" w:pos="2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22, 23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Биология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пр. Победы, 37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Астрономия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г. Вологда, ул.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Козленская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25,26</w:t>
            </w:r>
          </w:p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Химия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пр. Победы, 37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27, 29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Информатика и ИКТ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ул. С. Орлова, 6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30 января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География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пр. Победы, 37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31 января, 1 февраля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Математика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ФГБОУ </w:t>
            </w:r>
            <w:proofErr w:type="gram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«Вологодский государственный университет»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г. Вологда, ул. С. Орлова, 6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2, 3 февраля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История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г. Вологда, ул.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Козленская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5, 6 февраля</w:t>
            </w:r>
          </w:p>
        </w:tc>
        <w:tc>
          <w:tcPr>
            <w:tcW w:w="2342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Обществознание</w:t>
            </w:r>
          </w:p>
        </w:tc>
        <w:tc>
          <w:tcPr>
            <w:tcW w:w="3230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shd w:val="clear" w:color="auto" w:fill="FFFFFF"/>
          </w:tcPr>
          <w:p w:rsidR="003653A7" w:rsidRPr="003653A7" w:rsidRDefault="003653A7" w:rsidP="0071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г. Вологда, ул.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Козленская</w:t>
            </w:r>
            <w:proofErr w:type="spellEnd"/>
            <w:r w:rsidRPr="0036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7, 8 февраля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Экология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 xml:space="preserve">ФГБОУ </w:t>
            </w:r>
            <w:proofErr w:type="gramStart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ВО</w:t>
            </w:r>
            <w:proofErr w:type="gramEnd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 xml:space="preserve"> «Череповецкий государственный университет»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г. Череповец, пр. Советский, 10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12, 13 февраля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Английский язык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 xml:space="preserve">г. Вологда, ул. </w:t>
            </w:r>
            <w:proofErr w:type="spellStart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Козленская</w:t>
            </w:r>
            <w:proofErr w:type="spellEnd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, 57</w:t>
            </w:r>
          </w:p>
        </w:tc>
      </w:tr>
      <w:tr w:rsidR="003653A7" w:rsidRPr="003653A7" w:rsidTr="00710DF3">
        <w:trPr>
          <w:trHeight w:val="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19, 20 февраля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Немецкий язык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АОУ ВО ДПО «Вологодский институт развития образования»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3A7" w:rsidRPr="003653A7" w:rsidRDefault="003653A7" w:rsidP="0071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 xml:space="preserve">г. Вологда, ул. </w:t>
            </w:r>
            <w:proofErr w:type="spellStart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Козленская</w:t>
            </w:r>
            <w:proofErr w:type="spellEnd"/>
            <w:r w:rsidRPr="003653A7">
              <w:rPr>
                <w:rStyle w:val="211pt"/>
                <w:rFonts w:eastAsiaTheme="minorHAnsi"/>
                <w:sz w:val="18"/>
                <w:szCs w:val="18"/>
                <w:shd w:val="clear" w:color="auto" w:fill="auto"/>
              </w:rPr>
              <w:t>, 57</w:t>
            </w:r>
          </w:p>
        </w:tc>
      </w:tr>
    </w:tbl>
    <w:p w:rsidR="00710DF3" w:rsidRDefault="00710DF3" w:rsidP="00710DF3">
      <w:pPr>
        <w:spacing w:after="0" w:line="240" w:lineRule="auto"/>
        <w:jc w:val="both"/>
        <w:rPr>
          <w:rStyle w:val="211pt"/>
          <w:rFonts w:eastAsiaTheme="minorHAnsi"/>
          <w:sz w:val="18"/>
          <w:szCs w:val="18"/>
          <w:shd w:val="clear" w:color="auto" w:fill="auto"/>
        </w:rPr>
      </w:pPr>
    </w:p>
    <w:p w:rsidR="00B7053C" w:rsidRPr="00710DF3" w:rsidRDefault="00710DF3" w:rsidP="00710DF3">
      <w:pPr>
        <w:spacing w:after="0" w:line="240" w:lineRule="auto"/>
        <w:jc w:val="both"/>
        <w:rPr>
          <w:rStyle w:val="211pt"/>
          <w:rFonts w:eastAsiaTheme="minorHAnsi"/>
          <w:sz w:val="18"/>
          <w:szCs w:val="18"/>
          <w:shd w:val="clear" w:color="auto" w:fill="auto"/>
        </w:rPr>
      </w:pPr>
      <w:r w:rsidRPr="00710DF3">
        <w:rPr>
          <w:rStyle w:val="211pt"/>
          <w:rFonts w:eastAsiaTheme="minorHAnsi"/>
          <w:sz w:val="18"/>
          <w:szCs w:val="18"/>
          <w:shd w:val="clear" w:color="auto" w:fill="auto"/>
        </w:rPr>
        <w:t xml:space="preserve">Регистрация делегаций участников олимпиады </w:t>
      </w:r>
      <w:r w:rsidRPr="00710DF3">
        <w:rPr>
          <w:rStyle w:val="211pt"/>
          <w:rFonts w:eastAsiaTheme="minorHAnsi"/>
          <w:b/>
          <w:bCs/>
          <w:sz w:val="18"/>
          <w:szCs w:val="18"/>
          <w:shd w:val="clear" w:color="auto" w:fill="auto"/>
        </w:rPr>
        <w:t xml:space="preserve">будет проходить в день, предшествующий дню проведения олимпиады, </w:t>
      </w:r>
      <w:r w:rsidRPr="00710DF3">
        <w:rPr>
          <w:rStyle w:val="211pt"/>
          <w:rFonts w:eastAsiaTheme="minorHAnsi"/>
          <w:sz w:val="18"/>
          <w:szCs w:val="18"/>
          <w:shd w:val="clear" w:color="auto" w:fill="auto"/>
        </w:rPr>
        <w:t>с 14.00 строго до 17.00</w:t>
      </w:r>
      <w:r>
        <w:rPr>
          <w:rStyle w:val="211pt"/>
          <w:rFonts w:eastAsiaTheme="minorHAnsi"/>
          <w:sz w:val="18"/>
          <w:szCs w:val="18"/>
          <w:shd w:val="clear" w:color="auto" w:fill="auto"/>
        </w:rPr>
        <w:t>. Присутствие на регистрации участников олимпиады обязательно!</w:t>
      </w:r>
    </w:p>
    <w:sectPr w:rsidR="00B7053C" w:rsidRPr="00710DF3" w:rsidSect="00136F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0F8"/>
    <w:multiLevelType w:val="hybridMultilevel"/>
    <w:tmpl w:val="2BDA9792"/>
    <w:lvl w:ilvl="0" w:tplc="23D64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2C18DA"/>
    <w:multiLevelType w:val="hybridMultilevel"/>
    <w:tmpl w:val="26ACDB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E3EDB"/>
    <w:multiLevelType w:val="hybridMultilevel"/>
    <w:tmpl w:val="436876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B9"/>
    <w:rsid w:val="00136FB9"/>
    <w:rsid w:val="002111BF"/>
    <w:rsid w:val="003653A7"/>
    <w:rsid w:val="00710DF3"/>
    <w:rsid w:val="00B7053C"/>
    <w:rsid w:val="00C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53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3653A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53A7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71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 + Не полужирный"/>
    <w:basedOn w:val="a0"/>
    <w:rsid w:val="0071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53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3653A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53A7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71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 + Не полужирный"/>
    <w:basedOn w:val="a0"/>
    <w:rsid w:val="0071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2018-01-07T21:34:00Z</cp:lastPrinted>
  <dcterms:created xsi:type="dcterms:W3CDTF">2018-01-07T21:02:00Z</dcterms:created>
  <dcterms:modified xsi:type="dcterms:W3CDTF">2018-01-09T08:44:00Z</dcterms:modified>
</cp:coreProperties>
</file>